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B23" w:rsidRPr="001C0B23" w:rsidRDefault="001C0B23" w:rsidP="001C0B23">
      <w:pPr>
        <w:pStyle w:val="Sansinterligne"/>
        <w:tabs>
          <w:tab w:val="right" w:pos="10773"/>
        </w:tabs>
        <w:jc w:val="both"/>
        <w:rPr>
          <w:rFonts w:ascii="Cambria" w:hAnsi="Cambria"/>
        </w:rPr>
      </w:pPr>
      <w:r>
        <w:rPr>
          <w:rFonts w:ascii="Cambria" w:hAnsi="Cambria"/>
        </w:rPr>
        <w:t>Décembre</w:t>
      </w:r>
      <w:r w:rsidRPr="001C0B23">
        <w:rPr>
          <w:rFonts w:ascii="Cambria" w:hAnsi="Cambria"/>
        </w:rPr>
        <w:t xml:space="preserve"> 2019</w:t>
      </w:r>
      <w:r w:rsidRPr="001C0B23">
        <w:rPr>
          <w:rFonts w:ascii="Cambria" w:hAnsi="Cambria"/>
        </w:rPr>
        <w:tab/>
        <w:t>Nom : ______________________________________________</w:t>
      </w:r>
    </w:p>
    <w:p w:rsidR="001C0B23" w:rsidRPr="001C0B23" w:rsidRDefault="001C0B23" w:rsidP="001C0B23">
      <w:pPr>
        <w:pStyle w:val="Sansinterligne"/>
        <w:tabs>
          <w:tab w:val="right" w:pos="10773"/>
        </w:tabs>
        <w:jc w:val="both"/>
        <w:rPr>
          <w:rFonts w:ascii="Cambria" w:hAnsi="Cambria"/>
        </w:rPr>
      </w:pPr>
      <w:r w:rsidRPr="001C0B23">
        <w:rPr>
          <w:rFonts w:ascii="Cambria" w:hAnsi="Cambria"/>
        </w:rPr>
        <w:t>Mathématique</w:t>
      </w:r>
      <w:r w:rsidRPr="001C0B23">
        <w:rPr>
          <w:rFonts w:ascii="Cambria" w:hAnsi="Cambria"/>
        </w:rPr>
        <w:tab/>
        <w:t>Groupe : _______</w:t>
      </w:r>
    </w:p>
    <w:p w:rsidR="001C0B23" w:rsidRPr="001C0B23" w:rsidRDefault="001C0B23" w:rsidP="001C0B23">
      <w:pPr>
        <w:pStyle w:val="Sansinterligne"/>
        <w:jc w:val="both"/>
        <w:rPr>
          <w:rFonts w:ascii="Cambria" w:hAnsi="Cambria"/>
        </w:rPr>
      </w:pPr>
    </w:p>
    <w:p w:rsidR="001C0B23" w:rsidRPr="001C0B23" w:rsidRDefault="001C0B23" w:rsidP="001C0B23">
      <w:pPr>
        <w:pStyle w:val="Sansinterligne"/>
        <w:jc w:val="center"/>
        <w:rPr>
          <w:rFonts w:ascii="Cambria" w:hAnsi="Cambria"/>
          <w:b/>
          <w:u w:val="single"/>
        </w:rPr>
      </w:pPr>
      <w:r w:rsidRPr="001C0B23">
        <w:rPr>
          <w:rFonts w:ascii="Cambria" w:hAnsi="Cambria"/>
          <w:b/>
          <w:u w:val="single"/>
        </w:rPr>
        <w:t>Chapitre 4 – Recherche d’une mesure manquante</w:t>
      </w:r>
    </w:p>
    <w:p w:rsidR="001C0B23" w:rsidRPr="001C0B23" w:rsidRDefault="001C0B23" w:rsidP="001C0B23">
      <w:pPr>
        <w:pStyle w:val="Sansinterligne"/>
        <w:jc w:val="both"/>
        <w:rPr>
          <w:rFonts w:ascii="Cambria" w:hAnsi="Cambria"/>
        </w:rPr>
      </w:pPr>
      <w:r w:rsidRPr="001C0B23">
        <w:rPr>
          <w:rFonts w:ascii="Cambria" w:hAnsi="Cambria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1631315</wp:posOffset>
            </wp:positionH>
            <wp:positionV relativeFrom="paragraph">
              <wp:posOffset>129051</wp:posOffset>
            </wp:positionV>
            <wp:extent cx="175260" cy="2520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" cy="25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23" w:rsidRDefault="00AC488F">
      <w:pPr>
        <w:rPr>
          <w:rFonts w:ascii="Cambria" w:hAnsi="Cambria"/>
          <w:szCs w:val="24"/>
        </w:rPr>
      </w:pPr>
      <w:r w:rsidRPr="001C0B23">
        <w:rPr>
          <w:rFonts w:ascii="Cambria" w:hAnsi="Cambria"/>
          <w:szCs w:val="24"/>
        </w:rPr>
        <w:t>Détermine la valeur de</w:t>
      </w:r>
      <w:r w:rsidR="001C0B23">
        <w:rPr>
          <w:rFonts w:ascii="Cambria" w:hAnsi="Cambria"/>
          <w:szCs w:val="24"/>
        </w:rPr>
        <w:t xml:space="preserve"> </w:t>
      </w:r>
      <w:r w:rsidRPr="001C0B23">
        <w:rPr>
          <w:rFonts w:ascii="Cambria" w:hAnsi="Cambria"/>
          <w:szCs w:val="24"/>
        </w:rPr>
        <w:t>pour chacune des figures suivantes </w:t>
      </w:r>
      <w:r w:rsidR="001C7188" w:rsidRPr="001C0B23">
        <w:rPr>
          <w:rFonts w:ascii="Cambria" w:hAnsi="Cambria"/>
          <w:szCs w:val="24"/>
        </w:rPr>
        <w:t xml:space="preserve">DANS TON CAHIER </w:t>
      </w:r>
      <w:r w:rsidR="001C0B23">
        <w:rPr>
          <w:rFonts w:ascii="Cambria" w:hAnsi="Cambria"/>
          <w:szCs w:val="24"/>
        </w:rPr>
        <w:t>QUADRILLÉ</w:t>
      </w:r>
      <w:r w:rsidR="001C7188" w:rsidRPr="001C0B23">
        <w:rPr>
          <w:rFonts w:ascii="Cambria" w:hAnsi="Cambria"/>
          <w:szCs w:val="24"/>
        </w:rPr>
        <w:t xml:space="preserve">. </w:t>
      </w:r>
    </w:p>
    <w:p w:rsidR="001C0B23" w:rsidRDefault="001C0B23">
      <w:pPr>
        <w:rPr>
          <w:rFonts w:ascii="Cambria" w:hAnsi="Cambria"/>
          <w:szCs w:val="24"/>
        </w:rPr>
      </w:pPr>
    </w:p>
    <w:p w:rsidR="00AC488F" w:rsidRPr="001C0B23" w:rsidRDefault="001C7188">
      <w:pPr>
        <w:rPr>
          <w:rFonts w:ascii="Cambria" w:hAnsi="Cambria"/>
          <w:szCs w:val="24"/>
        </w:rPr>
      </w:pPr>
      <w:r w:rsidRPr="001C0B23">
        <w:rPr>
          <w:rFonts w:ascii="Cambria" w:hAnsi="Cambria"/>
          <w:szCs w:val="24"/>
        </w:rPr>
        <w:t xml:space="preserve">(Les figures ne sont pas </w:t>
      </w:r>
      <w:r w:rsidR="001C0B23">
        <w:rPr>
          <w:rFonts w:ascii="Cambria" w:hAnsi="Cambria"/>
          <w:szCs w:val="24"/>
        </w:rPr>
        <w:t xml:space="preserve">à </w:t>
      </w:r>
      <w:r w:rsidRPr="001C0B23">
        <w:rPr>
          <w:rFonts w:ascii="Cambria" w:hAnsi="Cambria"/>
          <w:szCs w:val="24"/>
        </w:rPr>
        <w:t xml:space="preserve">l’échelle) </w:t>
      </w:r>
      <w:bookmarkStart w:id="0" w:name="_GoBack"/>
      <w:bookmarkEnd w:id="0"/>
    </w:p>
    <w:p w:rsidR="00AC488F" w:rsidRPr="001C0B23" w:rsidRDefault="00AC488F">
      <w:pPr>
        <w:rPr>
          <w:rFonts w:ascii="Cambria" w:hAnsi="Cambria"/>
          <w:szCs w:val="24"/>
        </w:rPr>
      </w:pPr>
    </w:p>
    <w:p w:rsidR="00AC488F" w:rsidRPr="001C0B23" w:rsidRDefault="00AC488F">
      <w:pPr>
        <w:rPr>
          <w:rFonts w:ascii="Cambria" w:hAnsi="Cambria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56"/>
        <w:gridCol w:w="5534"/>
      </w:tblGrid>
      <w:tr w:rsidR="001C7188" w:rsidRPr="001C0B23" w:rsidTr="001C7188">
        <w:tc>
          <w:tcPr>
            <w:tcW w:w="5256" w:type="dxa"/>
          </w:tcPr>
          <w:p w:rsidR="000547C0" w:rsidRPr="001C0B23" w:rsidRDefault="000547C0" w:rsidP="000547C0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>1. Trapèze isocèle</w:t>
            </w:r>
          </w:p>
          <w:p w:rsidR="000547C0" w:rsidRPr="001C0B23" w:rsidRDefault="000547C0" w:rsidP="000547C0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63451CBB" wp14:editId="6D6C0D7E">
                  <wp:extent cx="2106192" cy="1440000"/>
                  <wp:effectExtent l="0" t="0" r="889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19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0547C0" w:rsidRPr="001C0B23" w:rsidRDefault="001C7188" w:rsidP="000547C0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2. </w:t>
            </w:r>
            <w:r w:rsidR="000547C0" w:rsidRPr="001C0B23">
              <w:rPr>
                <w:rFonts w:ascii="Cambria" w:hAnsi="Cambria"/>
                <w:szCs w:val="24"/>
              </w:rPr>
              <w:t>Trapèze rectangle</w:t>
            </w:r>
          </w:p>
          <w:p w:rsidR="000547C0" w:rsidRPr="001C0B23" w:rsidRDefault="000547C0" w:rsidP="000547C0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4E3C769B" wp14:editId="009EF61F">
                  <wp:extent cx="1114128" cy="1440000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12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C0" w:rsidRPr="001C0B23" w:rsidTr="00B45E70">
        <w:tc>
          <w:tcPr>
            <w:tcW w:w="5256" w:type="dxa"/>
          </w:tcPr>
          <w:p w:rsidR="000547C0" w:rsidRPr="001C0B23" w:rsidRDefault="00B45E70" w:rsidP="000547C0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3. </w:t>
            </w:r>
            <w:r w:rsidR="000547C0" w:rsidRPr="001C0B23">
              <w:rPr>
                <w:rFonts w:ascii="Cambria" w:hAnsi="Cambria"/>
                <w:szCs w:val="24"/>
              </w:rPr>
              <w:t>Trapèze quelconque</w:t>
            </w:r>
          </w:p>
          <w:p w:rsidR="000547C0" w:rsidRPr="001C0B23" w:rsidRDefault="000547C0" w:rsidP="000547C0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258695FC" wp14:editId="3734A8BC">
                  <wp:extent cx="2991156" cy="1152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156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0547C0" w:rsidRPr="001C0B23" w:rsidRDefault="00B45E70" w:rsidP="000547C0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4. </w:t>
            </w:r>
            <w:r w:rsidR="000547C0" w:rsidRPr="001C0B23">
              <w:rPr>
                <w:rFonts w:ascii="Cambria" w:hAnsi="Cambria"/>
                <w:szCs w:val="24"/>
              </w:rPr>
              <w:t>Trapèze rectangle</w:t>
            </w:r>
          </w:p>
          <w:p w:rsidR="000547C0" w:rsidRPr="001C0B23" w:rsidRDefault="000547C0" w:rsidP="000547C0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2129863A" wp14:editId="510F165E">
                  <wp:extent cx="2017358" cy="1440000"/>
                  <wp:effectExtent l="0" t="0" r="254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35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7C0" w:rsidRPr="001C0B23" w:rsidTr="00B45E70">
        <w:tc>
          <w:tcPr>
            <w:tcW w:w="5256" w:type="dxa"/>
          </w:tcPr>
          <w:p w:rsidR="000547C0" w:rsidRPr="001C0B23" w:rsidRDefault="00B45E70" w:rsidP="000547C0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5. </w:t>
            </w:r>
            <w:r w:rsidR="000547C0" w:rsidRPr="001C0B23">
              <w:rPr>
                <w:rFonts w:ascii="Cambria" w:hAnsi="Cambria"/>
                <w:szCs w:val="24"/>
              </w:rPr>
              <w:t>Parallélogramme</w:t>
            </w:r>
          </w:p>
          <w:p w:rsidR="000547C0" w:rsidRPr="001C0B23" w:rsidRDefault="000547C0" w:rsidP="000547C0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71884DC2" wp14:editId="151BFE45">
                  <wp:extent cx="3032050" cy="1440000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05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0547C0" w:rsidRPr="001C0B23" w:rsidRDefault="00B45E70" w:rsidP="000547C0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6. </w:t>
            </w:r>
            <w:r w:rsidR="000547C0" w:rsidRPr="001C0B23">
              <w:rPr>
                <w:rFonts w:ascii="Cambria" w:hAnsi="Cambria"/>
                <w:szCs w:val="24"/>
              </w:rPr>
              <w:t>Parallélogramme</w:t>
            </w:r>
          </w:p>
          <w:p w:rsidR="000547C0" w:rsidRPr="001C0B23" w:rsidRDefault="00110A6D" w:rsidP="000547C0">
            <w:pPr>
              <w:tabs>
                <w:tab w:val="left" w:pos="3165"/>
              </w:tabs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object w:dxaOrig="4935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pt;height:149pt" o:ole="">
                  <v:imagedata r:id="rId10" o:title=""/>
                </v:shape>
                <o:OLEObject Type="Embed" ProgID="PBrush" ShapeID="_x0000_i1025" DrawAspect="Content" ObjectID="_1635870668" r:id="rId11"/>
              </w:object>
            </w:r>
            <w:r w:rsidR="000547C0" w:rsidRPr="001C0B23">
              <w:rPr>
                <w:rFonts w:ascii="Cambria" w:hAnsi="Cambria"/>
                <w:szCs w:val="24"/>
              </w:rPr>
              <w:tab/>
            </w:r>
          </w:p>
        </w:tc>
      </w:tr>
      <w:tr w:rsidR="001C7188" w:rsidRPr="001C0B23" w:rsidTr="00B45E70">
        <w:tc>
          <w:tcPr>
            <w:tcW w:w="5256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7. </w:t>
            </w:r>
            <w:r w:rsidR="001C7188" w:rsidRPr="001C0B23">
              <w:rPr>
                <w:rFonts w:ascii="Cambria" w:hAnsi="Cambria"/>
                <w:szCs w:val="24"/>
              </w:rPr>
              <w:t>Parallélogramme</w:t>
            </w:r>
          </w:p>
          <w:p w:rsidR="001C7188" w:rsidRPr="001C0B23" w:rsidRDefault="001C7188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14112C7D" wp14:editId="71E46C3B">
                  <wp:extent cx="2530286" cy="1440000"/>
                  <wp:effectExtent l="0" t="0" r="3810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28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8. </w:t>
            </w:r>
            <w:r w:rsidR="001C7188" w:rsidRPr="001C0B23">
              <w:rPr>
                <w:rFonts w:ascii="Cambria" w:hAnsi="Cambria"/>
                <w:szCs w:val="24"/>
              </w:rPr>
              <w:t>Losange</w:t>
            </w:r>
          </w:p>
          <w:p w:rsidR="001C7188" w:rsidRPr="001C0B23" w:rsidRDefault="001C7188" w:rsidP="001C7188">
            <w:pPr>
              <w:tabs>
                <w:tab w:val="center" w:pos="3846"/>
              </w:tabs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090718C3" wp14:editId="704D95ED">
                  <wp:extent cx="2059274" cy="1440000"/>
                  <wp:effectExtent l="0" t="0" r="0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27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0B23">
              <w:rPr>
                <w:rFonts w:ascii="Cambria" w:hAnsi="Cambria"/>
                <w:szCs w:val="24"/>
              </w:rPr>
              <w:tab/>
            </w:r>
          </w:p>
        </w:tc>
      </w:tr>
    </w:tbl>
    <w:p w:rsidR="00B45E70" w:rsidRPr="001C0B23" w:rsidRDefault="00B45E70">
      <w:pPr>
        <w:rPr>
          <w:rFonts w:ascii="Cambria" w:hAnsi="Cambria"/>
          <w:szCs w:val="24"/>
        </w:rPr>
      </w:pPr>
      <w:r w:rsidRPr="001C0B23">
        <w:rPr>
          <w:rFonts w:ascii="Cambria" w:hAnsi="Cambria"/>
          <w:szCs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56"/>
        <w:gridCol w:w="5534"/>
      </w:tblGrid>
      <w:tr w:rsidR="001C7188" w:rsidRPr="001C0B23" w:rsidTr="00B45E70">
        <w:tc>
          <w:tcPr>
            <w:tcW w:w="5256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lastRenderedPageBreak/>
              <w:t xml:space="preserve">9. </w:t>
            </w:r>
            <w:r w:rsidR="001C7188" w:rsidRPr="001C0B23">
              <w:rPr>
                <w:rFonts w:ascii="Cambria" w:hAnsi="Cambria"/>
                <w:szCs w:val="24"/>
              </w:rPr>
              <w:t>Losange</w:t>
            </w:r>
          </w:p>
          <w:p w:rsidR="001C7188" w:rsidRPr="001C0B23" w:rsidRDefault="001C7188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4FD8727C" wp14:editId="3DACEC84">
                  <wp:extent cx="1788494" cy="1440000"/>
                  <wp:effectExtent l="0" t="0" r="254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849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10. </w:t>
            </w:r>
            <w:r w:rsidR="001C7188" w:rsidRPr="001C0B23">
              <w:rPr>
                <w:rFonts w:ascii="Cambria" w:hAnsi="Cambria"/>
                <w:szCs w:val="24"/>
              </w:rPr>
              <w:t>Losange</w:t>
            </w:r>
          </w:p>
          <w:p w:rsidR="001C7188" w:rsidRPr="001C0B23" w:rsidRDefault="001C7188" w:rsidP="001C7188">
            <w:pPr>
              <w:tabs>
                <w:tab w:val="left" w:pos="2520"/>
              </w:tabs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5EAB47D4" wp14:editId="6BEF673B">
                  <wp:extent cx="2080838" cy="1440000"/>
                  <wp:effectExtent l="0" t="0" r="0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3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0B23">
              <w:rPr>
                <w:rFonts w:ascii="Cambria" w:hAnsi="Cambria"/>
                <w:szCs w:val="24"/>
              </w:rPr>
              <w:tab/>
            </w:r>
          </w:p>
        </w:tc>
      </w:tr>
      <w:tr w:rsidR="001C7188" w:rsidRPr="001C0B23" w:rsidTr="00B45E70">
        <w:tc>
          <w:tcPr>
            <w:tcW w:w="5256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11.  </w:t>
            </w:r>
            <w:r w:rsidR="001C7188" w:rsidRPr="001C0B23">
              <w:rPr>
                <w:rFonts w:ascii="Cambria" w:hAnsi="Cambria"/>
                <w:szCs w:val="24"/>
              </w:rPr>
              <w:t>Triangle</w:t>
            </w:r>
          </w:p>
          <w:p w:rsidR="001C7188" w:rsidRPr="001C0B23" w:rsidRDefault="001C7188" w:rsidP="001C7188">
            <w:pPr>
              <w:tabs>
                <w:tab w:val="left" w:pos="1935"/>
              </w:tabs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527917B4" wp14:editId="0A8F2338">
                  <wp:extent cx="1651980" cy="1440000"/>
                  <wp:effectExtent l="0" t="0" r="5715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98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0B23">
              <w:rPr>
                <w:rFonts w:ascii="Cambria" w:hAnsi="Cambria"/>
                <w:szCs w:val="24"/>
              </w:rPr>
              <w:tab/>
            </w:r>
          </w:p>
        </w:tc>
        <w:tc>
          <w:tcPr>
            <w:tcW w:w="5534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12. </w:t>
            </w:r>
            <w:r w:rsidR="001C7188" w:rsidRPr="001C0B23">
              <w:rPr>
                <w:rFonts w:ascii="Cambria" w:hAnsi="Cambria"/>
                <w:szCs w:val="24"/>
              </w:rPr>
              <w:t>Triangle</w:t>
            </w:r>
          </w:p>
          <w:p w:rsidR="001C7188" w:rsidRPr="001C0B23" w:rsidRDefault="001C7188" w:rsidP="001C7188">
            <w:pPr>
              <w:tabs>
                <w:tab w:val="left" w:pos="2025"/>
              </w:tabs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5FB6D8C2" wp14:editId="04A67268">
                  <wp:extent cx="2007272" cy="1440000"/>
                  <wp:effectExtent l="0" t="0" r="0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27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0B23">
              <w:rPr>
                <w:rFonts w:ascii="Cambria" w:hAnsi="Cambria"/>
                <w:szCs w:val="24"/>
              </w:rPr>
              <w:tab/>
            </w:r>
          </w:p>
        </w:tc>
      </w:tr>
      <w:tr w:rsidR="001C7188" w:rsidRPr="001C0B23" w:rsidTr="00B45E70">
        <w:tc>
          <w:tcPr>
            <w:tcW w:w="5256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13. </w:t>
            </w:r>
            <w:r w:rsidR="001C7188" w:rsidRPr="001C0B23">
              <w:rPr>
                <w:rFonts w:ascii="Cambria" w:hAnsi="Cambria"/>
                <w:szCs w:val="24"/>
              </w:rPr>
              <w:t>Triangle</w:t>
            </w:r>
          </w:p>
          <w:p w:rsidR="001C7188" w:rsidRPr="001C0B23" w:rsidRDefault="001C7188" w:rsidP="001C7188">
            <w:pPr>
              <w:tabs>
                <w:tab w:val="left" w:pos="1485"/>
              </w:tabs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4B0AD40F" wp14:editId="797620CF">
                  <wp:extent cx="1280000" cy="1440000"/>
                  <wp:effectExtent l="0" t="0" r="0" b="825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0B23">
              <w:rPr>
                <w:rFonts w:ascii="Cambria" w:hAnsi="Cambria"/>
                <w:szCs w:val="24"/>
              </w:rPr>
              <w:tab/>
            </w:r>
          </w:p>
        </w:tc>
        <w:tc>
          <w:tcPr>
            <w:tcW w:w="5534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14. </w:t>
            </w:r>
            <w:r w:rsidR="001C7188" w:rsidRPr="001C0B23">
              <w:rPr>
                <w:rFonts w:ascii="Cambria" w:hAnsi="Cambria"/>
                <w:szCs w:val="24"/>
              </w:rPr>
              <w:t>Rectangle</w:t>
            </w:r>
          </w:p>
          <w:p w:rsidR="001C7188" w:rsidRPr="001C0B23" w:rsidRDefault="001C7188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69DEFE49" wp14:editId="2ACE1E39">
                  <wp:extent cx="3163036" cy="12600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036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188" w:rsidRPr="001C0B23" w:rsidTr="00B45E70">
        <w:tc>
          <w:tcPr>
            <w:tcW w:w="5256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15. </w:t>
            </w:r>
            <w:r w:rsidR="001C7188" w:rsidRPr="001C0B23">
              <w:rPr>
                <w:rFonts w:ascii="Cambria" w:hAnsi="Cambria"/>
                <w:szCs w:val="24"/>
              </w:rPr>
              <w:t>Carré</w:t>
            </w:r>
          </w:p>
          <w:p w:rsidR="001C7188" w:rsidRPr="001C0B23" w:rsidRDefault="001C7188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2AA6D2E4" wp14:editId="5CF55137">
                  <wp:extent cx="1624001" cy="6480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00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16. </w:t>
            </w:r>
            <w:r w:rsidR="001C7188" w:rsidRPr="001C0B23">
              <w:rPr>
                <w:rFonts w:ascii="Cambria" w:hAnsi="Cambria"/>
                <w:szCs w:val="24"/>
              </w:rPr>
              <w:t>Carré</w:t>
            </w:r>
          </w:p>
          <w:p w:rsidR="001C7188" w:rsidRPr="001C0B23" w:rsidRDefault="001C7188" w:rsidP="001C7188">
            <w:pPr>
              <w:tabs>
                <w:tab w:val="left" w:pos="4335"/>
              </w:tabs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5EF22AA3" wp14:editId="0B5AA156">
                  <wp:extent cx="1977230" cy="612000"/>
                  <wp:effectExtent l="0" t="0" r="444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23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0B23">
              <w:rPr>
                <w:rFonts w:ascii="Cambria" w:hAnsi="Cambria"/>
                <w:szCs w:val="24"/>
              </w:rPr>
              <w:tab/>
            </w:r>
          </w:p>
        </w:tc>
      </w:tr>
      <w:tr w:rsidR="001C7188" w:rsidRPr="001C0B23" w:rsidTr="00B45E70">
        <w:tc>
          <w:tcPr>
            <w:tcW w:w="5256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17. </w:t>
            </w:r>
            <w:r w:rsidR="001C7188" w:rsidRPr="001C0B23">
              <w:rPr>
                <w:rFonts w:ascii="Cambria" w:hAnsi="Cambria"/>
                <w:szCs w:val="24"/>
              </w:rPr>
              <w:t>Carré</w:t>
            </w:r>
          </w:p>
          <w:p w:rsidR="001C7188" w:rsidRPr="001C0B23" w:rsidRDefault="001C7188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6B55B838" wp14:editId="52891F8C">
                  <wp:extent cx="1851429" cy="576000"/>
                  <wp:effectExtent l="0" t="0" r="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429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18. </w:t>
            </w:r>
            <w:r w:rsidR="001C7188" w:rsidRPr="001C0B23">
              <w:rPr>
                <w:rFonts w:ascii="Cambria" w:hAnsi="Cambria"/>
                <w:szCs w:val="24"/>
              </w:rPr>
              <w:t>Carré</w:t>
            </w:r>
          </w:p>
          <w:p w:rsidR="001C7188" w:rsidRPr="001C0B23" w:rsidRDefault="001C7188" w:rsidP="001C7188">
            <w:pPr>
              <w:tabs>
                <w:tab w:val="left" w:pos="5505"/>
              </w:tabs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6E0CB2E2" wp14:editId="78377D49">
                  <wp:extent cx="1796870" cy="1440000"/>
                  <wp:effectExtent l="0" t="0" r="0" b="825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87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188" w:rsidRPr="001C0B23" w:rsidTr="00B45E70">
        <w:tc>
          <w:tcPr>
            <w:tcW w:w="5256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19. </w:t>
            </w:r>
            <w:r w:rsidR="001C7188" w:rsidRPr="001C0B23">
              <w:rPr>
                <w:rFonts w:ascii="Cambria" w:hAnsi="Cambria"/>
                <w:szCs w:val="24"/>
              </w:rPr>
              <w:t>Carré</w:t>
            </w:r>
          </w:p>
          <w:p w:rsidR="001C7188" w:rsidRPr="001C0B23" w:rsidRDefault="001C7188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4C9B51C1" wp14:editId="7D9C3413">
                  <wp:extent cx="930492" cy="1224000"/>
                  <wp:effectExtent l="0" t="0" r="317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492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20. </w:t>
            </w:r>
            <w:r w:rsidR="001C7188" w:rsidRPr="001C0B23">
              <w:rPr>
                <w:rFonts w:ascii="Cambria" w:hAnsi="Cambria"/>
                <w:szCs w:val="24"/>
              </w:rPr>
              <w:t>Carré</w:t>
            </w:r>
          </w:p>
          <w:p w:rsidR="001C7188" w:rsidRPr="001C0B23" w:rsidRDefault="001C7188" w:rsidP="001C7188">
            <w:pPr>
              <w:tabs>
                <w:tab w:val="left" w:pos="3870"/>
              </w:tabs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3EC5ECAD" wp14:editId="4A15884E">
                  <wp:extent cx="922709" cy="12240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709" cy="12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0B23">
              <w:rPr>
                <w:rFonts w:ascii="Cambria" w:hAnsi="Cambria"/>
                <w:szCs w:val="24"/>
              </w:rPr>
              <w:tab/>
            </w:r>
          </w:p>
        </w:tc>
      </w:tr>
    </w:tbl>
    <w:p w:rsidR="00B45E70" w:rsidRPr="001C0B23" w:rsidRDefault="00B45E70">
      <w:pPr>
        <w:rPr>
          <w:rFonts w:ascii="Cambria" w:hAnsi="Cambria"/>
          <w:szCs w:val="24"/>
        </w:rPr>
      </w:pPr>
      <w:r w:rsidRPr="001C0B23">
        <w:rPr>
          <w:rFonts w:ascii="Cambria" w:hAnsi="Cambria"/>
          <w:szCs w:val="24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56"/>
        <w:gridCol w:w="5534"/>
      </w:tblGrid>
      <w:tr w:rsidR="001C7188" w:rsidRPr="001C0B23" w:rsidTr="00B45E70">
        <w:tc>
          <w:tcPr>
            <w:tcW w:w="5256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lastRenderedPageBreak/>
              <w:t xml:space="preserve">21. </w:t>
            </w:r>
            <w:r w:rsidR="001C7188" w:rsidRPr="001C0B23">
              <w:rPr>
                <w:rFonts w:ascii="Cambria" w:hAnsi="Cambria"/>
                <w:szCs w:val="24"/>
              </w:rPr>
              <w:t>Carré</w:t>
            </w:r>
          </w:p>
          <w:p w:rsidR="001C7188" w:rsidRPr="001C0B23" w:rsidRDefault="001C7188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0F648346" wp14:editId="1E0CBDF1">
                  <wp:extent cx="1512780" cy="1440000"/>
                  <wp:effectExtent l="0" t="0" r="0" b="825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78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22. </w:t>
            </w:r>
            <w:r w:rsidR="001C7188" w:rsidRPr="001C0B23">
              <w:rPr>
                <w:rFonts w:ascii="Cambria" w:hAnsi="Cambria"/>
                <w:szCs w:val="24"/>
              </w:rPr>
              <w:t>Polygone régulier</w:t>
            </w:r>
          </w:p>
          <w:p w:rsidR="001C7188" w:rsidRPr="001C0B23" w:rsidRDefault="001C7188" w:rsidP="001C7188">
            <w:pPr>
              <w:tabs>
                <w:tab w:val="left" w:pos="4425"/>
              </w:tabs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72C7EF3E" wp14:editId="7B32157B">
                  <wp:extent cx="1453649" cy="1440000"/>
                  <wp:effectExtent l="0" t="0" r="0" b="8255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64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0B23">
              <w:rPr>
                <w:rFonts w:ascii="Cambria" w:hAnsi="Cambria"/>
                <w:szCs w:val="24"/>
              </w:rPr>
              <w:tab/>
            </w:r>
          </w:p>
        </w:tc>
      </w:tr>
      <w:tr w:rsidR="001C7188" w:rsidRPr="001C0B23" w:rsidTr="00B45E70">
        <w:tc>
          <w:tcPr>
            <w:tcW w:w="5256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23. </w:t>
            </w:r>
            <w:r w:rsidR="001C7188" w:rsidRPr="001C0B23">
              <w:rPr>
                <w:rFonts w:ascii="Cambria" w:hAnsi="Cambria"/>
                <w:szCs w:val="24"/>
              </w:rPr>
              <w:t>Polygone régulier</w:t>
            </w:r>
          </w:p>
          <w:p w:rsidR="001C7188" w:rsidRPr="001C0B23" w:rsidRDefault="001C7188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643BABAB" wp14:editId="603599C8">
                  <wp:extent cx="1350982" cy="1440000"/>
                  <wp:effectExtent l="0" t="0" r="1905" b="8255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98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24. </w:t>
            </w:r>
            <w:r w:rsidR="001C7188" w:rsidRPr="001C0B23">
              <w:rPr>
                <w:rFonts w:ascii="Cambria" w:hAnsi="Cambria"/>
                <w:szCs w:val="24"/>
              </w:rPr>
              <w:t>Polygone régulier</w:t>
            </w:r>
          </w:p>
          <w:p w:rsidR="001C7188" w:rsidRPr="001C0B23" w:rsidRDefault="001C7188" w:rsidP="001C7188">
            <w:pPr>
              <w:tabs>
                <w:tab w:val="left" w:pos="4155"/>
              </w:tabs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169FDE06" wp14:editId="0E155CCE">
                  <wp:extent cx="1089000" cy="1440000"/>
                  <wp:effectExtent l="0" t="0" r="0" b="8255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C0B23">
              <w:rPr>
                <w:rFonts w:ascii="Cambria" w:hAnsi="Cambria"/>
                <w:szCs w:val="24"/>
              </w:rPr>
              <w:tab/>
            </w:r>
          </w:p>
        </w:tc>
      </w:tr>
      <w:tr w:rsidR="001C7188" w:rsidRPr="001C0B23" w:rsidTr="00B45E70">
        <w:tc>
          <w:tcPr>
            <w:tcW w:w="5256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25. </w:t>
            </w:r>
            <w:r w:rsidR="001C7188" w:rsidRPr="001C0B23">
              <w:rPr>
                <w:rFonts w:ascii="Cambria" w:hAnsi="Cambria"/>
                <w:szCs w:val="24"/>
              </w:rPr>
              <w:t>Extra 1 : Polygone régulier</w:t>
            </w:r>
          </w:p>
          <w:p w:rsidR="001C7188" w:rsidRPr="001C0B23" w:rsidRDefault="001C7188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0359859F" wp14:editId="1C67D0D2">
                  <wp:extent cx="1139164" cy="1440000"/>
                  <wp:effectExtent l="0" t="0" r="4445" b="825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16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26. </w:t>
            </w:r>
            <w:r w:rsidR="001C7188" w:rsidRPr="001C0B23">
              <w:rPr>
                <w:rFonts w:ascii="Cambria" w:hAnsi="Cambria"/>
                <w:szCs w:val="24"/>
              </w:rPr>
              <w:t>Extra 2 : Parallélogramme</w:t>
            </w:r>
          </w:p>
          <w:p w:rsidR="001C7188" w:rsidRPr="001C0B23" w:rsidRDefault="001C7188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10C098C3" wp14:editId="47B12178">
                  <wp:extent cx="3077178" cy="1440000"/>
                  <wp:effectExtent l="0" t="0" r="0" b="825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17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7188" w:rsidRPr="001C0B23" w:rsidTr="00B45E70">
        <w:tc>
          <w:tcPr>
            <w:tcW w:w="5256" w:type="dxa"/>
          </w:tcPr>
          <w:p w:rsidR="001C7188" w:rsidRPr="001C0B23" w:rsidRDefault="00B45E70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szCs w:val="24"/>
              </w:rPr>
              <w:t xml:space="preserve">27. </w:t>
            </w:r>
            <w:r w:rsidR="001C7188" w:rsidRPr="001C0B23">
              <w:rPr>
                <w:rFonts w:ascii="Cambria" w:hAnsi="Cambria"/>
                <w:szCs w:val="24"/>
              </w:rPr>
              <w:t>Extra 3 : Rectangle</w:t>
            </w:r>
          </w:p>
          <w:p w:rsidR="001C7188" w:rsidRPr="001C0B23" w:rsidRDefault="001C7188" w:rsidP="001C7188">
            <w:pPr>
              <w:rPr>
                <w:rFonts w:ascii="Cambria" w:hAnsi="Cambria"/>
                <w:szCs w:val="24"/>
              </w:rPr>
            </w:pPr>
            <w:r w:rsidRPr="001C0B23">
              <w:rPr>
                <w:rFonts w:ascii="Cambria" w:hAnsi="Cambria"/>
                <w:noProof/>
                <w:szCs w:val="24"/>
                <w:lang w:val="en-US" w:eastAsia="en-US"/>
              </w:rPr>
              <w:drawing>
                <wp:inline distT="0" distB="0" distL="0" distR="0" wp14:anchorId="54E818B7" wp14:editId="670919F7">
                  <wp:extent cx="1674419" cy="1440000"/>
                  <wp:effectExtent l="0" t="0" r="2540" b="825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41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4" w:type="dxa"/>
          </w:tcPr>
          <w:p w:rsidR="001C7188" w:rsidRPr="001C0B23" w:rsidRDefault="001C7188" w:rsidP="001C7188">
            <w:pPr>
              <w:rPr>
                <w:rFonts w:ascii="Cambria" w:hAnsi="Cambria"/>
                <w:szCs w:val="24"/>
              </w:rPr>
            </w:pPr>
          </w:p>
        </w:tc>
      </w:tr>
    </w:tbl>
    <w:p w:rsidR="00AC488F" w:rsidRPr="001C0B23" w:rsidRDefault="00AC488F">
      <w:pPr>
        <w:rPr>
          <w:rFonts w:ascii="Cambria" w:hAnsi="Cambria"/>
          <w:szCs w:val="24"/>
        </w:rPr>
      </w:pPr>
    </w:p>
    <w:sectPr w:rsidR="00AC488F" w:rsidRPr="001C0B23" w:rsidSect="00EF790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88F"/>
    <w:rsid w:val="000119C1"/>
    <w:rsid w:val="000476AC"/>
    <w:rsid w:val="000547C0"/>
    <w:rsid w:val="000710B3"/>
    <w:rsid w:val="000832F0"/>
    <w:rsid w:val="000D17D5"/>
    <w:rsid w:val="000E4AC9"/>
    <w:rsid w:val="000F4795"/>
    <w:rsid w:val="00110A6D"/>
    <w:rsid w:val="0016062E"/>
    <w:rsid w:val="001C0B23"/>
    <w:rsid w:val="001C6C14"/>
    <w:rsid w:val="001C7188"/>
    <w:rsid w:val="002004A2"/>
    <w:rsid w:val="00217FBA"/>
    <w:rsid w:val="00236154"/>
    <w:rsid w:val="00242D32"/>
    <w:rsid w:val="0027300D"/>
    <w:rsid w:val="00276F99"/>
    <w:rsid w:val="002C3329"/>
    <w:rsid w:val="002C38AC"/>
    <w:rsid w:val="00315C39"/>
    <w:rsid w:val="00353A40"/>
    <w:rsid w:val="00362D7C"/>
    <w:rsid w:val="00460386"/>
    <w:rsid w:val="004A0A0F"/>
    <w:rsid w:val="004E7DA5"/>
    <w:rsid w:val="005115A9"/>
    <w:rsid w:val="005163E0"/>
    <w:rsid w:val="005C0068"/>
    <w:rsid w:val="00634B88"/>
    <w:rsid w:val="00685F61"/>
    <w:rsid w:val="0069611F"/>
    <w:rsid w:val="006C3524"/>
    <w:rsid w:val="007700B5"/>
    <w:rsid w:val="00780933"/>
    <w:rsid w:val="00797A36"/>
    <w:rsid w:val="00824261"/>
    <w:rsid w:val="00851CE7"/>
    <w:rsid w:val="00864610"/>
    <w:rsid w:val="008A0B3F"/>
    <w:rsid w:val="008B44F3"/>
    <w:rsid w:val="008D1B44"/>
    <w:rsid w:val="008D4D19"/>
    <w:rsid w:val="0098620B"/>
    <w:rsid w:val="00991DF0"/>
    <w:rsid w:val="00A55FC1"/>
    <w:rsid w:val="00AB1903"/>
    <w:rsid w:val="00AC488F"/>
    <w:rsid w:val="00B366B4"/>
    <w:rsid w:val="00B45E70"/>
    <w:rsid w:val="00B530FB"/>
    <w:rsid w:val="00B67FB3"/>
    <w:rsid w:val="00BB0AD2"/>
    <w:rsid w:val="00BD70BA"/>
    <w:rsid w:val="00C33D2C"/>
    <w:rsid w:val="00C36B7A"/>
    <w:rsid w:val="00C75CF9"/>
    <w:rsid w:val="00C92B2F"/>
    <w:rsid w:val="00CA78F8"/>
    <w:rsid w:val="00CC04AC"/>
    <w:rsid w:val="00CF332D"/>
    <w:rsid w:val="00D1203E"/>
    <w:rsid w:val="00D7794F"/>
    <w:rsid w:val="00D95CBD"/>
    <w:rsid w:val="00E00A8E"/>
    <w:rsid w:val="00E202B8"/>
    <w:rsid w:val="00E61A17"/>
    <w:rsid w:val="00EB26AA"/>
    <w:rsid w:val="00EE51D9"/>
    <w:rsid w:val="00EF7907"/>
    <w:rsid w:val="00F132B0"/>
    <w:rsid w:val="00F32423"/>
    <w:rsid w:val="00F53E66"/>
    <w:rsid w:val="00F54B29"/>
    <w:rsid w:val="00FC3657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6E67"/>
  <w15:chartTrackingRefBased/>
  <w15:docId w15:val="{C7A60FE8-6D58-4D0E-B405-F6DD0EE8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C39"/>
    <w:rPr>
      <w:rFonts w:eastAsiaTheme="minorEastAsia" w:cstheme="minorBidi"/>
      <w:bCs w:val="0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15C3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u w:val="doub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5C39"/>
    <w:pPr>
      <w:keepNext/>
      <w:keepLines/>
      <w:spacing w:before="200"/>
      <w:outlineLvl w:val="1"/>
    </w:pPr>
    <w:rPr>
      <w:rFonts w:eastAsiaTheme="majorEastAsia" w:cstheme="majorBidi"/>
      <w:b/>
      <w:color w:val="000000" w:themeColor="text1"/>
      <w:szCs w:val="26"/>
      <w:u w:val="single"/>
      <w:lang w:eastAsia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315C39"/>
    <w:pPr>
      <w:keepNext/>
      <w:keepLines/>
      <w:spacing w:before="200"/>
      <w:outlineLvl w:val="2"/>
    </w:pPr>
    <w:rPr>
      <w:rFonts w:eastAsiaTheme="majorEastAsia" w:cstheme="majorBidi"/>
      <w:b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15C39"/>
    <w:rPr>
      <w:rFonts w:eastAsiaTheme="majorEastAsia" w:cstheme="majorBidi"/>
      <w:b/>
      <w:bCs w:val="0"/>
    </w:rPr>
  </w:style>
  <w:style w:type="character" w:customStyle="1" w:styleId="Titre1Car">
    <w:name w:val="Titre 1 Car"/>
    <w:basedOn w:val="Policepardfaut"/>
    <w:link w:val="Titre1"/>
    <w:uiPriority w:val="9"/>
    <w:rsid w:val="00315C39"/>
    <w:rPr>
      <w:rFonts w:eastAsiaTheme="majorEastAsia" w:cstheme="majorBidi"/>
      <w:b/>
      <w:bCs w:val="0"/>
      <w:sz w:val="28"/>
      <w:szCs w:val="28"/>
      <w:u w:val="double"/>
    </w:rPr>
  </w:style>
  <w:style w:type="character" w:customStyle="1" w:styleId="Titre2Car">
    <w:name w:val="Titre 2 Car"/>
    <w:basedOn w:val="Policepardfaut"/>
    <w:link w:val="Titre2"/>
    <w:uiPriority w:val="9"/>
    <w:rsid w:val="00315C39"/>
    <w:rPr>
      <w:rFonts w:eastAsiaTheme="majorEastAsia" w:cstheme="majorBidi"/>
      <w:b/>
      <w:bCs w:val="0"/>
      <w:color w:val="000000" w:themeColor="text1"/>
      <w:szCs w:val="26"/>
      <w:u w:val="single"/>
    </w:rPr>
  </w:style>
  <w:style w:type="table" w:styleId="Grilledutableau">
    <w:name w:val="Table Grid"/>
    <w:basedOn w:val="TableauNormal"/>
    <w:uiPriority w:val="39"/>
    <w:rsid w:val="00A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34B8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B88"/>
    <w:rPr>
      <w:rFonts w:ascii="Segoe UI" w:eastAsiaTheme="minorEastAsia" w:hAnsi="Segoe UI" w:cs="Segoe UI"/>
      <w:bCs w:val="0"/>
      <w:sz w:val="18"/>
      <w:szCs w:val="18"/>
      <w:lang w:eastAsia="fr-CA"/>
    </w:rPr>
  </w:style>
  <w:style w:type="paragraph" w:styleId="Sansinterligne">
    <w:name w:val="No Spacing"/>
    <w:uiPriority w:val="1"/>
    <w:qFormat/>
    <w:rsid w:val="001C0B23"/>
    <w:rPr>
      <w:rFonts w:asciiTheme="minorHAnsi" w:hAnsiTheme="minorHAnsi" w:cstheme="minorBidi"/>
      <w:bCs w:val="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1.bin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Regina Assumpta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 Nathalie</dc:creator>
  <cp:keywords/>
  <dc:description/>
  <cp:lastModifiedBy>Meggie Blanchette</cp:lastModifiedBy>
  <cp:revision>3</cp:revision>
  <dcterms:created xsi:type="dcterms:W3CDTF">2019-11-22T00:42:00Z</dcterms:created>
  <dcterms:modified xsi:type="dcterms:W3CDTF">2019-11-22T00:45:00Z</dcterms:modified>
</cp:coreProperties>
</file>